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374C" w14:textId="1AA0E7FC" w:rsidR="00A4582F" w:rsidRPr="007025A2" w:rsidRDefault="00B76ACA" w:rsidP="00A4582F">
      <w:pPr>
        <w:pStyle w:val="Head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Cal-GETC</w:t>
      </w:r>
      <w:r w:rsidR="00523E7A">
        <w:rPr>
          <w:rFonts w:ascii="Times New Roman" w:hAnsi="Times New Roman" w:cs="Times New Roman"/>
          <w:b/>
        </w:rPr>
        <w:t xml:space="preserve"> </w:t>
      </w:r>
      <w:r w:rsidR="00064F1F">
        <w:rPr>
          <w:rFonts w:ascii="Times New Roman" w:hAnsi="Times New Roman" w:cs="Times New Roman"/>
          <w:b/>
        </w:rPr>
        <w:t xml:space="preserve">GE Course </w:t>
      </w:r>
      <w:r w:rsidR="00523E7A">
        <w:rPr>
          <w:rFonts w:ascii="Times New Roman" w:hAnsi="Times New Roman" w:cs="Times New Roman"/>
          <w:b/>
        </w:rPr>
        <w:t xml:space="preserve">Transition </w:t>
      </w:r>
      <w:bookmarkStart w:id="0" w:name="_GoBack"/>
      <w:bookmarkEnd w:id="0"/>
    </w:p>
    <w:p w14:paraId="53443AD8" w14:textId="77777777" w:rsidR="00A4582F" w:rsidRPr="007025A2" w:rsidRDefault="00A4582F" w:rsidP="00A4582F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3116"/>
        <w:gridCol w:w="3117"/>
        <w:gridCol w:w="4477"/>
      </w:tblGrid>
      <w:tr w:rsidR="00A4582F" w:rsidRPr="007025A2" w14:paraId="71BA7543" w14:textId="77777777" w:rsidTr="72855864">
        <w:tc>
          <w:tcPr>
            <w:tcW w:w="3116" w:type="dxa"/>
            <w:shd w:val="clear" w:color="auto" w:fill="D9D9D9" w:themeFill="background1" w:themeFillShade="D9"/>
          </w:tcPr>
          <w:p w14:paraId="7B92614F" w14:textId="77777777" w:rsidR="00A4582F" w:rsidRPr="007025A2" w:rsidRDefault="00A4582F" w:rsidP="00A458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5A2">
              <w:rPr>
                <w:rFonts w:ascii="Times New Roman" w:hAnsi="Times New Roman" w:cs="Times New Roman"/>
                <w:b/>
                <w:sz w:val="24"/>
              </w:rPr>
              <w:t>CSU GE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9AC02AB" w14:textId="77777777" w:rsidR="00A4582F" w:rsidRPr="007025A2" w:rsidRDefault="00A4582F" w:rsidP="00A458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5A2">
              <w:rPr>
                <w:rFonts w:ascii="Times New Roman" w:hAnsi="Times New Roman" w:cs="Times New Roman"/>
                <w:b/>
                <w:sz w:val="24"/>
              </w:rPr>
              <w:t>IGETC</w:t>
            </w:r>
          </w:p>
        </w:tc>
        <w:tc>
          <w:tcPr>
            <w:tcW w:w="4477" w:type="dxa"/>
            <w:shd w:val="clear" w:color="auto" w:fill="FCC2B6"/>
          </w:tcPr>
          <w:p w14:paraId="16EF346A" w14:textId="079E580F" w:rsidR="00A4582F" w:rsidRPr="007025A2" w:rsidRDefault="00064F1F" w:rsidP="00A458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Courses </w:t>
            </w:r>
            <w:r w:rsidR="00A4582F" w:rsidRPr="007025A2">
              <w:rPr>
                <w:rFonts w:ascii="Times New Roman" w:hAnsi="Times New Roman" w:cs="Times New Roman"/>
                <w:b/>
                <w:sz w:val="24"/>
              </w:rPr>
              <w:t>Impacted with Cal-GETC</w:t>
            </w:r>
          </w:p>
        </w:tc>
      </w:tr>
      <w:tr w:rsidR="00A4582F" w:rsidRPr="007025A2" w14:paraId="36973F7E" w14:textId="77777777" w:rsidTr="72855864">
        <w:tc>
          <w:tcPr>
            <w:tcW w:w="3116" w:type="dxa"/>
          </w:tcPr>
          <w:p w14:paraId="1931725E" w14:textId="2F799587" w:rsidR="00EA4E33" w:rsidRPr="007025A2" w:rsidRDefault="00A4582F" w:rsidP="00A4582F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 xml:space="preserve">A1: </w:t>
            </w:r>
            <w:r w:rsidR="007025A2">
              <w:rPr>
                <w:rFonts w:ascii="Times New Roman" w:hAnsi="Times New Roman" w:cs="Times New Roman"/>
              </w:rPr>
              <w:t xml:space="preserve">Oral </w:t>
            </w:r>
            <w:r w:rsidR="00EA4E33" w:rsidRPr="007025A2">
              <w:rPr>
                <w:rFonts w:ascii="Times New Roman" w:hAnsi="Times New Roman" w:cs="Times New Roman"/>
              </w:rPr>
              <w:t>Communication</w:t>
            </w:r>
          </w:p>
          <w:p w14:paraId="18FD50B3" w14:textId="77777777" w:rsidR="00A4582F" w:rsidRPr="007025A2" w:rsidRDefault="00A4582F" w:rsidP="00A4582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COMM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1, 4, 7, 8 </w:t>
            </w:r>
          </w:p>
          <w:p w14:paraId="490DA09E" w14:textId="77777777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COMM\BUS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54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3117" w:type="dxa"/>
          </w:tcPr>
          <w:p w14:paraId="76ABA3B9" w14:textId="31803213" w:rsidR="007025A2" w:rsidRPr="007025A2" w:rsidRDefault="007025A2" w:rsidP="007025A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</w:t>
            </w:r>
            <w:r w:rsidRPr="007025A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Oral </w:t>
            </w:r>
            <w:r w:rsidRPr="007025A2">
              <w:rPr>
                <w:rFonts w:ascii="Times New Roman" w:hAnsi="Times New Roman" w:cs="Times New Roman"/>
              </w:rPr>
              <w:t>Communication</w:t>
            </w:r>
          </w:p>
          <w:p w14:paraId="31B4D510" w14:textId="015E8D2D" w:rsidR="007025A2" w:rsidRPr="007025A2" w:rsidRDefault="007025A2" w:rsidP="007025A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COMM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1, 7, 8 </w:t>
            </w:r>
          </w:p>
          <w:p w14:paraId="2AD7B314" w14:textId="77777777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shd w:val="clear" w:color="auto" w:fill="FCC2B6"/>
          </w:tcPr>
          <w:p w14:paraId="0D16E1F5" w14:textId="1A062FF0" w:rsidR="00A4582F" w:rsidRDefault="00E81C45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</w:t>
            </w:r>
            <w:r w:rsidR="007025A2">
              <w:rPr>
                <w:rFonts w:ascii="Times New Roman" w:hAnsi="Times New Roman" w:cs="Times New Roman"/>
              </w:rPr>
              <w:t xml:space="preserve"> 004</w:t>
            </w:r>
          </w:p>
          <w:p w14:paraId="0C54FBF0" w14:textId="7848B926" w:rsidR="00E81C45" w:rsidRDefault="00E81C45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COMM/BUS 112</w:t>
            </w:r>
          </w:p>
          <w:p w14:paraId="2FFDCC66" w14:textId="0244CFB9" w:rsidR="007025A2" w:rsidRPr="007025A2" w:rsidRDefault="007025A2" w:rsidP="009043D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A4582F" w:rsidRPr="007025A2" w14:paraId="0843859C" w14:textId="77777777" w:rsidTr="72855864">
        <w:tc>
          <w:tcPr>
            <w:tcW w:w="3116" w:type="dxa"/>
          </w:tcPr>
          <w:p w14:paraId="3E3CE158" w14:textId="1FA22DAA" w:rsidR="007025A2" w:rsidRDefault="00A4582F" w:rsidP="00A4582F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 xml:space="preserve">A2. </w:t>
            </w:r>
            <w:r w:rsidR="007025A2">
              <w:rPr>
                <w:rFonts w:ascii="Times New Roman" w:hAnsi="Times New Roman" w:cs="Times New Roman"/>
              </w:rPr>
              <w:t>English Composition</w:t>
            </w:r>
          </w:p>
          <w:p w14:paraId="636BA7D4" w14:textId="5C4AD792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ENGL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117" w:type="dxa"/>
          </w:tcPr>
          <w:p w14:paraId="77E08A2E" w14:textId="21A8301D" w:rsidR="00A4582F" w:rsidRDefault="007025A2" w:rsidP="00A45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1A. English Composition</w:t>
            </w:r>
          </w:p>
          <w:p w14:paraId="34124ECD" w14:textId="7C21F9B9" w:rsidR="007025A2" w:rsidRPr="007025A2" w:rsidRDefault="007025A2" w:rsidP="00A4582F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ENGL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4477" w:type="dxa"/>
            <w:shd w:val="clear" w:color="auto" w:fill="FCC2B6"/>
          </w:tcPr>
          <w:p w14:paraId="3D65DFB2" w14:textId="77777777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</w:p>
        </w:tc>
      </w:tr>
      <w:tr w:rsidR="00A4582F" w:rsidRPr="007025A2" w14:paraId="19CFB946" w14:textId="77777777" w:rsidTr="72855864">
        <w:tc>
          <w:tcPr>
            <w:tcW w:w="3116" w:type="dxa"/>
          </w:tcPr>
          <w:p w14:paraId="21697243" w14:textId="77777777" w:rsidR="00EA4E33" w:rsidRPr="007025A2" w:rsidRDefault="00A4582F" w:rsidP="00A4582F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 xml:space="preserve">A3. </w:t>
            </w:r>
            <w:r w:rsidR="00EA4E33" w:rsidRPr="007025A2">
              <w:rPr>
                <w:rFonts w:ascii="Times New Roman" w:hAnsi="Times New Roman" w:cs="Times New Roman"/>
              </w:rPr>
              <w:t>Critical Thinking</w:t>
            </w:r>
          </w:p>
          <w:p w14:paraId="65513DD8" w14:textId="77777777" w:rsidR="00A4582F" w:rsidRPr="007025A2" w:rsidRDefault="00A4582F" w:rsidP="00A4582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AJ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25* </w:t>
            </w:r>
          </w:p>
          <w:p w14:paraId="78BE6893" w14:textId="77777777" w:rsidR="00A4582F" w:rsidRPr="007025A2" w:rsidRDefault="00A4582F" w:rsidP="00A4582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BBEB8D4" w14:textId="77777777" w:rsidR="00A4582F" w:rsidRPr="007025A2" w:rsidRDefault="00A4582F" w:rsidP="00A4582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PHIL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20, 25 </w:t>
            </w:r>
          </w:p>
          <w:p w14:paraId="1EC5665F" w14:textId="77777777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COMM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3117" w:type="dxa"/>
          </w:tcPr>
          <w:p w14:paraId="6D2673DB" w14:textId="659AA09F" w:rsidR="007025A2" w:rsidRPr="007025A2" w:rsidRDefault="007025A2" w:rsidP="007025A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</w:t>
            </w:r>
            <w:r w:rsidRPr="007025A2">
              <w:rPr>
                <w:rFonts w:ascii="Times New Roman" w:hAnsi="Times New Roman" w:cs="Times New Roman"/>
              </w:rPr>
              <w:t>. Critical Thinking</w:t>
            </w:r>
          </w:p>
          <w:p w14:paraId="6C5F56A3" w14:textId="77777777" w:rsidR="007025A2" w:rsidRPr="007025A2" w:rsidRDefault="007025A2" w:rsidP="007025A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08B9145" w14:textId="0C8652AF" w:rsidR="007025A2" w:rsidRPr="007025A2" w:rsidRDefault="007025A2" w:rsidP="007025A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PHIL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25 </w:t>
            </w:r>
          </w:p>
          <w:p w14:paraId="15F51DAF" w14:textId="77777777" w:rsidR="00A4582F" w:rsidRPr="007025A2" w:rsidRDefault="00A4582F" w:rsidP="00A45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shd w:val="clear" w:color="auto" w:fill="FCC2B6"/>
          </w:tcPr>
          <w:p w14:paraId="0032387D" w14:textId="77777777" w:rsidR="00A4582F" w:rsidRDefault="007025A2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 025</w:t>
            </w:r>
          </w:p>
          <w:p w14:paraId="4F9E7A1D" w14:textId="7B930556" w:rsidR="007025A2" w:rsidRDefault="007025A2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81C45">
              <w:rPr>
                <w:rFonts w:ascii="Times New Roman" w:hAnsi="Times New Roman" w:cs="Times New Roman"/>
              </w:rPr>
              <w:t>HIL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="00F47E1F">
              <w:rPr>
                <w:rFonts w:ascii="Times New Roman" w:hAnsi="Times New Roman" w:cs="Times New Roman"/>
              </w:rPr>
              <w:t xml:space="preserve"> [explicitly not allowed for IGETC, p. 11]</w:t>
            </w:r>
          </w:p>
          <w:p w14:paraId="52FD8ED3" w14:textId="3B73BD01" w:rsidR="007025A2" w:rsidRDefault="007025A2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81C45">
              <w:rPr>
                <w:rFonts w:ascii="Times New Roman" w:hAnsi="Times New Roman" w:cs="Times New Roman"/>
              </w:rPr>
              <w:t>OMM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808DE0" w14:textId="48F9E87E" w:rsidR="007025A2" w:rsidRPr="007025A2" w:rsidRDefault="00E81C45" w:rsidP="007025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Note: </w:t>
            </w:r>
            <w:r w:rsidR="007025A2">
              <w:rPr>
                <w:rFonts w:ascii="Times New Roman" w:hAnsi="Times New Roman" w:cs="Times New Roman"/>
              </w:rPr>
              <w:t>Courses cannot just have English 1 pre-req they will need to have validation</w:t>
            </w:r>
          </w:p>
        </w:tc>
      </w:tr>
      <w:tr w:rsidR="0043661D" w:rsidRPr="007025A2" w14:paraId="0A6531B2" w14:textId="77777777" w:rsidTr="72855864">
        <w:tc>
          <w:tcPr>
            <w:tcW w:w="3116" w:type="dxa"/>
          </w:tcPr>
          <w:p w14:paraId="51035F50" w14:textId="77777777" w:rsidR="0043661D" w:rsidRPr="0043661D" w:rsidRDefault="0043661D" w:rsidP="0043661D">
            <w:pPr>
              <w:pStyle w:val="NoSpacing"/>
              <w:ind w:left="424" w:hanging="424"/>
              <w:rPr>
                <w:rFonts w:ascii="Times New Roman" w:hAnsi="Times New Roman" w:cs="Times New Roman"/>
              </w:rPr>
            </w:pPr>
            <w:r w:rsidRPr="0043661D">
              <w:rPr>
                <w:rFonts w:ascii="Times New Roman" w:hAnsi="Times New Roman" w:cs="Times New Roman"/>
              </w:rPr>
              <w:t xml:space="preserve">B1. Physical Sciences     </w:t>
            </w:r>
          </w:p>
          <w:p w14:paraId="096C5256" w14:textId="77777777" w:rsidR="0043661D" w:rsidRPr="007025A2" w:rsidRDefault="0043661D" w:rsidP="0043661D">
            <w:pPr>
              <w:pStyle w:val="NoSpacing"/>
              <w:ind w:left="424" w:hanging="424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9F71A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ASTR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  <w:p w14:paraId="4ED7E74A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CHEM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13, 20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D0D0A2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GEOG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E0AD0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GEOL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12,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5A6E4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MET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46B034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PHYS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55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56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57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4E29D1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PSCI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</w:p>
        </w:tc>
        <w:tc>
          <w:tcPr>
            <w:tcW w:w="3117" w:type="dxa"/>
          </w:tcPr>
          <w:p w14:paraId="3B4999FE" w14:textId="558FA3E4" w:rsidR="0043661D" w:rsidRPr="0043661D" w:rsidRDefault="0043661D" w:rsidP="0043661D">
            <w:pPr>
              <w:pStyle w:val="NoSpacing"/>
              <w:ind w:left="424" w:hanging="424"/>
              <w:rPr>
                <w:rFonts w:ascii="Times New Roman" w:hAnsi="Times New Roman" w:cs="Times New Roman"/>
              </w:rPr>
            </w:pPr>
            <w:r w:rsidRPr="0043661D">
              <w:rPr>
                <w:rFonts w:ascii="Times New Roman" w:hAnsi="Times New Roman" w:cs="Times New Roman"/>
              </w:rPr>
              <w:t xml:space="preserve">Area 5A. Physical Sciences     </w:t>
            </w:r>
          </w:p>
          <w:p w14:paraId="1458153A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ASTR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  <w:p w14:paraId="12331E6D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CHEM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13, 20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22F298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GEOG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DC1977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GEOL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12,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DDBAA6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MET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34E788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PHYS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55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56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57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DCB674" w14:textId="6471ACA0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PSCI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</w:p>
        </w:tc>
        <w:tc>
          <w:tcPr>
            <w:tcW w:w="4477" w:type="dxa"/>
            <w:shd w:val="clear" w:color="auto" w:fill="FCC2B6"/>
          </w:tcPr>
          <w:p w14:paraId="260DDB0C" w14:textId="011BF738" w:rsidR="0043661D" w:rsidRPr="0043661D" w:rsidRDefault="0043661D" w:rsidP="0043661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3661D">
              <w:rPr>
                <w:rFonts w:ascii="Times New Roman" w:hAnsi="Times New Roman" w:cs="Times New Roman"/>
              </w:rPr>
              <w:t xml:space="preserve">AG </w:t>
            </w:r>
            <w:r w:rsidR="00E81C45">
              <w:rPr>
                <w:rFonts w:ascii="Times New Roman" w:hAnsi="Times New Roman" w:cs="Times New Roman"/>
              </w:rPr>
              <w:t>00</w:t>
            </w:r>
            <w:r w:rsidRPr="0043661D">
              <w:rPr>
                <w:rFonts w:ascii="Times New Roman" w:hAnsi="Times New Roman" w:cs="Times New Roman"/>
              </w:rPr>
              <w:t>4</w:t>
            </w:r>
          </w:p>
          <w:p w14:paraId="1E5051F7" w14:textId="2A47F850" w:rsidR="0043661D" w:rsidRPr="007025A2" w:rsidRDefault="0043661D" w:rsidP="0043661D">
            <w:pPr>
              <w:pStyle w:val="NoSpacing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366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43661D" w:rsidRPr="007025A2" w14:paraId="70F1D55D" w14:textId="77777777" w:rsidTr="72855864">
        <w:tc>
          <w:tcPr>
            <w:tcW w:w="3116" w:type="dxa"/>
          </w:tcPr>
          <w:p w14:paraId="67303FA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B2.  Biological Sciences</w:t>
            </w:r>
          </w:p>
          <w:p w14:paraId="41068FC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  <w:p w14:paraId="33C7BD22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ANTH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  <w:p w14:paraId="10AF9F64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BIOL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25,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82713B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PLSI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17" w:type="dxa"/>
          </w:tcPr>
          <w:p w14:paraId="77F86611" w14:textId="71495771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5B</w:t>
            </w:r>
            <w:r w:rsidRPr="007025A2">
              <w:rPr>
                <w:rFonts w:ascii="Times New Roman" w:hAnsi="Times New Roman" w:cs="Times New Roman"/>
              </w:rPr>
              <w:t>.  Biological Sciences</w:t>
            </w:r>
          </w:p>
          <w:p w14:paraId="0F70824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  <w:p w14:paraId="6A41B6A0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ANTH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  <w:p w14:paraId="733EBD39" w14:textId="0929DBC0" w:rsidR="0043661D" w:rsidRPr="006169DA" w:rsidRDefault="0043661D" w:rsidP="006169D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BIOL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22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25,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40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77" w:type="dxa"/>
            <w:shd w:val="clear" w:color="auto" w:fill="FCC2B6"/>
          </w:tcPr>
          <w:p w14:paraId="48EE16E9" w14:textId="62D439D6" w:rsidR="0043661D" w:rsidRP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PLSI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661D" w:rsidRPr="007025A2" w14:paraId="6F8A8EA1" w14:textId="77777777" w:rsidTr="72855864">
        <w:tc>
          <w:tcPr>
            <w:tcW w:w="3116" w:type="dxa"/>
          </w:tcPr>
          <w:p w14:paraId="08934022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B3. Laboratory</w:t>
            </w:r>
          </w:p>
          <w:p w14:paraId="141008D5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GEOG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1L or any course listed in B1 or B2 underlined</w:t>
            </w:r>
          </w:p>
        </w:tc>
        <w:tc>
          <w:tcPr>
            <w:tcW w:w="3117" w:type="dxa"/>
          </w:tcPr>
          <w:p w14:paraId="462F9ADC" w14:textId="363A489E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5C: Lab: </w:t>
            </w:r>
            <w:r w:rsidRPr="00F05B2F">
              <w:rPr>
                <w:rFonts w:ascii="Times New Roman" w:hAnsi="Times New Roman" w:cs="Times New Roman"/>
                <w:b/>
                <w:sz w:val="16"/>
                <w:szCs w:val="16"/>
              </w:rPr>
              <w:t>GEOG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1L or any course listed above 5A or 5B underlined</w:t>
            </w:r>
          </w:p>
        </w:tc>
        <w:tc>
          <w:tcPr>
            <w:tcW w:w="4477" w:type="dxa"/>
            <w:shd w:val="clear" w:color="auto" w:fill="FCC2B6"/>
          </w:tcPr>
          <w:p w14:paraId="2B54CEB4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</w:p>
        </w:tc>
      </w:tr>
      <w:tr w:rsidR="0043661D" w:rsidRPr="007025A2" w14:paraId="0CB2BB74" w14:textId="77777777" w:rsidTr="72855864">
        <w:tc>
          <w:tcPr>
            <w:tcW w:w="3116" w:type="dxa"/>
          </w:tcPr>
          <w:p w14:paraId="318E9C04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B4. Mathematics</w:t>
            </w:r>
          </w:p>
          <w:p w14:paraId="47042416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BUS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20,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119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E949A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MATH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5, 10, 11, 21, 35, 44, 54, 65, 66, 67, 70, 80, 81</w:t>
            </w:r>
          </w:p>
          <w:p w14:paraId="04BAF6C4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SSCI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</w:tcPr>
          <w:p w14:paraId="061D7B06" w14:textId="77777777" w:rsidR="0043661D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2: Mathematical</w:t>
            </w:r>
          </w:p>
          <w:p w14:paraId="6C2448F6" w14:textId="77777777" w:rsidR="0043661D" w:rsidRPr="00341879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BUS </w:t>
            </w:r>
            <w:r w:rsidRPr="00341879">
              <w:rPr>
                <w:rFonts w:ascii="Times New Roman" w:hAnsi="Times New Roman" w:cs="Times New Roman"/>
                <w:sz w:val="16"/>
                <w:szCs w:val="16"/>
              </w:rPr>
              <w:t xml:space="preserve">20        </w:t>
            </w:r>
          </w:p>
          <w:p w14:paraId="47100412" w14:textId="68D3EE13" w:rsidR="0043661D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14964">
              <w:rPr>
                <w:rFonts w:ascii="Times New Roman" w:hAnsi="Times New Roman" w:cs="Times New Roman"/>
                <w:b/>
                <w:sz w:val="16"/>
                <w:szCs w:val="16"/>
              </w:rPr>
              <w:t>MATH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 xml:space="preserve"> 21, 35, 65, 66, 67,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70, 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>80, 81</w:t>
            </w:r>
          </w:p>
          <w:p w14:paraId="13997D0C" w14:textId="668A28F1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341879">
              <w:rPr>
                <w:rFonts w:ascii="Times New Roman" w:hAnsi="Times New Roman" w:cs="Times New Roman"/>
                <w:b/>
                <w:sz w:val="16"/>
                <w:szCs w:val="16"/>
              </w:rPr>
              <w:t>SSCI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4477" w:type="dxa"/>
            <w:shd w:val="clear" w:color="auto" w:fill="FCC2B6"/>
          </w:tcPr>
          <w:p w14:paraId="72C0D1F7" w14:textId="299E8798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E81C45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 xml:space="preserve"> 119 </w:t>
            </w:r>
          </w:p>
          <w:p w14:paraId="4AE16468" w14:textId="77777777" w:rsidR="00F47E1F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72855864">
              <w:rPr>
                <w:rFonts w:ascii="Times New Roman" w:hAnsi="Times New Roman" w:cs="Times New Roman"/>
              </w:rPr>
              <w:t>M</w:t>
            </w:r>
            <w:r w:rsidR="3A310A37" w:rsidRPr="72855864">
              <w:rPr>
                <w:rFonts w:ascii="Times New Roman" w:hAnsi="Times New Roman" w:cs="Times New Roman"/>
              </w:rPr>
              <w:t>ATH</w:t>
            </w:r>
            <w:r w:rsidRPr="72855864">
              <w:rPr>
                <w:rFonts w:ascii="Times New Roman" w:hAnsi="Times New Roman" w:cs="Times New Roman"/>
              </w:rPr>
              <w:t xml:space="preserve"> </w:t>
            </w:r>
            <w:r w:rsidR="00E81C45" w:rsidRPr="72855864">
              <w:rPr>
                <w:rFonts w:ascii="Times New Roman" w:hAnsi="Times New Roman" w:cs="Times New Roman"/>
              </w:rPr>
              <w:t>00</w:t>
            </w:r>
            <w:r w:rsidRPr="72855864">
              <w:rPr>
                <w:rFonts w:ascii="Times New Roman" w:hAnsi="Times New Roman" w:cs="Times New Roman"/>
              </w:rPr>
              <w:t xml:space="preserve">5, </w:t>
            </w:r>
            <w:r w:rsidR="00F47E1F" w:rsidRPr="72855864">
              <w:rPr>
                <w:rFonts w:ascii="Times New Roman" w:hAnsi="Times New Roman" w:cs="Times New Roman"/>
              </w:rPr>
              <w:t xml:space="preserve">044, </w:t>
            </w:r>
          </w:p>
          <w:p w14:paraId="182C0198" w14:textId="642DF71D" w:rsidR="00F47E1F" w:rsidRDefault="00F47E1F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</w:t>
            </w:r>
            <w:r w:rsidR="00E81C45" w:rsidRPr="72855864">
              <w:rPr>
                <w:rFonts w:ascii="Times New Roman" w:hAnsi="Times New Roman" w:cs="Times New Roman"/>
              </w:rPr>
              <w:t>0</w:t>
            </w:r>
            <w:r w:rsidR="0043661D" w:rsidRPr="72855864">
              <w:rPr>
                <w:rFonts w:ascii="Times New Roman" w:hAnsi="Times New Roman" w:cs="Times New Roman"/>
              </w:rPr>
              <w:t xml:space="preserve">10, </w:t>
            </w:r>
            <w:r w:rsidR="00E81C45" w:rsidRPr="72855864">
              <w:rPr>
                <w:rFonts w:ascii="Times New Roman" w:hAnsi="Times New Roman" w:cs="Times New Roman"/>
              </w:rPr>
              <w:t>0</w:t>
            </w:r>
            <w:r w:rsidR="0043661D" w:rsidRPr="7285586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[explicitly not allowed for IGETC, p. 19]</w:t>
            </w:r>
          </w:p>
          <w:p w14:paraId="025EDF8C" w14:textId="4D9A0564" w:rsidR="0043661D" w:rsidRPr="007025A2" w:rsidRDefault="00F47E1F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-MATH </w:t>
            </w:r>
            <w:r w:rsidR="00E81C45" w:rsidRPr="72855864">
              <w:rPr>
                <w:rFonts w:ascii="Times New Roman" w:hAnsi="Times New Roman" w:cs="Times New Roman"/>
              </w:rPr>
              <w:t>0</w:t>
            </w:r>
            <w:r w:rsidR="0043661D" w:rsidRPr="72855864">
              <w:rPr>
                <w:rFonts w:ascii="Times New Roman" w:hAnsi="Times New Roman" w:cs="Times New Roman"/>
              </w:rPr>
              <w:t>54</w:t>
            </w:r>
            <w:r w:rsidR="009043D2" w:rsidRPr="72855864">
              <w:rPr>
                <w:rFonts w:ascii="Times New Roman" w:hAnsi="Times New Roman" w:cs="Times New Roman"/>
              </w:rPr>
              <w:t xml:space="preserve"> </w:t>
            </w:r>
            <w:r w:rsidR="009043D2" w:rsidRPr="72855864">
              <w:rPr>
                <w:rFonts w:ascii="Times New Roman" w:hAnsi="Times New Roman" w:cs="Times New Roman"/>
                <w:i/>
                <w:iCs/>
              </w:rPr>
              <w:t>(being submitted for Fall 2024 IGETC placement)</w:t>
            </w:r>
          </w:p>
        </w:tc>
      </w:tr>
      <w:tr w:rsidR="0043661D" w:rsidRPr="007025A2" w14:paraId="45077191" w14:textId="77777777" w:rsidTr="72855864">
        <w:tc>
          <w:tcPr>
            <w:tcW w:w="3116" w:type="dxa"/>
          </w:tcPr>
          <w:p w14:paraId="3FCE107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C1. Arts</w:t>
            </w:r>
          </w:p>
          <w:p w14:paraId="5F5A35A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ARCH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70, 71 </w:t>
            </w:r>
          </w:p>
          <w:p w14:paraId="22C849F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ART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1, 2, 3, 4, 5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8C95DF7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CINA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31, 32</w:t>
            </w:r>
          </w:p>
          <w:p w14:paraId="6026CE8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MUS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1, 4, 5, 6, 7, 10, 11, 13, 14, 16 </w:t>
            </w:r>
          </w:p>
          <w:p w14:paraId="4BCD1BC8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DRAM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3, 6*</w:t>
            </w:r>
          </w:p>
        </w:tc>
        <w:tc>
          <w:tcPr>
            <w:tcW w:w="3117" w:type="dxa"/>
          </w:tcPr>
          <w:p w14:paraId="6811DC90" w14:textId="77777777" w:rsidR="0043661D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3: Arts</w:t>
            </w:r>
          </w:p>
          <w:p w14:paraId="10476D43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ARCH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70, 71 </w:t>
            </w:r>
          </w:p>
          <w:p w14:paraId="1F375ADD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ART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1, 2, 3, 4, 5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9A59A9E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CINA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31, 32</w:t>
            </w:r>
          </w:p>
          <w:p w14:paraId="20FDB441" w14:textId="77777777" w:rsidR="0043661D" w:rsidRPr="00E655CE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14964">
              <w:rPr>
                <w:rFonts w:ascii="Times New Roman" w:hAnsi="Times New Roman" w:cs="Times New Roman"/>
                <w:b/>
                <w:sz w:val="16"/>
                <w:szCs w:val="16"/>
              </w:rPr>
              <w:t>DRAM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 xml:space="preserve"> 1, 6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14:paraId="16AF973C" w14:textId="2F5F7FCB" w:rsidR="0043661D" w:rsidRPr="00BE29A3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14964">
              <w:rPr>
                <w:rFonts w:ascii="Times New Roman" w:hAnsi="Times New Roman" w:cs="Times New Roman"/>
                <w:b/>
                <w:sz w:val="16"/>
                <w:szCs w:val="16"/>
              </w:rPr>
              <w:t>MUS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 xml:space="preserve"> 4, 5, 6, 7, 10, 11, 13, 14 </w:t>
            </w:r>
          </w:p>
        </w:tc>
        <w:tc>
          <w:tcPr>
            <w:tcW w:w="4477" w:type="dxa"/>
            <w:shd w:val="clear" w:color="auto" w:fill="FCC2B6"/>
          </w:tcPr>
          <w:p w14:paraId="16C53F15" w14:textId="65C020CF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81C45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16</w:t>
            </w:r>
          </w:p>
          <w:p w14:paraId="69498886" w14:textId="72A08A16" w:rsidR="0043661D" w:rsidRPr="00BE29A3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81C45">
              <w:rPr>
                <w:rFonts w:ascii="Times New Roman" w:hAnsi="Times New Roman" w:cs="Times New Roman"/>
              </w:rPr>
              <w:t>RAM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661D" w:rsidRPr="007025A2" w14:paraId="23BC2547" w14:textId="77777777" w:rsidTr="72855864">
        <w:tc>
          <w:tcPr>
            <w:tcW w:w="3116" w:type="dxa"/>
          </w:tcPr>
          <w:p w14:paraId="499CAF4D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C2. Humanities</w:t>
            </w:r>
          </w:p>
          <w:p w14:paraId="1AFDFED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ASL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1, 2, 3, 4, 5, 6 </w:t>
            </w:r>
          </w:p>
          <w:p w14:paraId="1D25ED66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AJ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1FD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123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11287D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BUS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185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4B135C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DRAM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6*</w:t>
            </w:r>
          </w:p>
          <w:p w14:paraId="5F3282FE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4, 10, 14, 15, 16, 18, 19, 30, 31, 44, 45, 46 </w:t>
            </w:r>
          </w:p>
          <w:p w14:paraId="2FD82A8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ETHN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1*, 2*, 3*,4*, 10* </w:t>
            </w:r>
          </w:p>
          <w:p w14:paraId="12E5731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4*, 5*, 17**, 18**, 23*, 25*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77CE33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LING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111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26899A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PHIL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1, 5, 12 </w:t>
            </w:r>
          </w:p>
          <w:p w14:paraId="2A79CF1C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PORT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1, 2 </w:t>
            </w:r>
          </w:p>
          <w:p w14:paraId="1E0B29CF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SPAN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1, 2, 3, 4, 12, 22, 23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</w:tcPr>
          <w:p w14:paraId="18ADEA5D" w14:textId="77777777" w:rsidR="0043661D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3B: Humanities</w:t>
            </w:r>
          </w:p>
          <w:p w14:paraId="1F930D18" w14:textId="77777777" w:rsidR="0043661D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ASL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3, 4, 5</w:t>
            </w:r>
          </w:p>
          <w:p w14:paraId="6C6F7D24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DRAM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6*</w:t>
            </w:r>
          </w:p>
          <w:p w14:paraId="44F14541" w14:textId="43904B95" w:rsidR="0043661D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14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ENGL 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>4, 10, 15, 16, 18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14964">
              <w:rPr>
                <w:rFonts w:ascii="Times New Roman" w:hAnsi="Times New Roman" w:cs="Times New Roman"/>
                <w:sz w:val="16"/>
                <w:szCs w:val="16"/>
              </w:rPr>
              <w:t>19, 30, 31, 44, 45, 46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551524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ETHN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1*, 2*, 3*,4*, 10* </w:t>
            </w:r>
          </w:p>
          <w:p w14:paraId="365D868B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4*, 5*, 17**, 18**, 23*, 25*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738628F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PHIL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1, 5, 12 </w:t>
            </w:r>
          </w:p>
          <w:p w14:paraId="11B06A20" w14:textId="71C2E65E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SPAN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3, 4, 12, 23                                                                                                                                                         </w:t>
            </w:r>
          </w:p>
          <w:p w14:paraId="2D4FAC5D" w14:textId="20FCAE0D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shd w:val="clear" w:color="auto" w:fill="FCC2B6"/>
          </w:tcPr>
          <w:p w14:paraId="19A1E08B" w14:textId="7C85C71E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ASL </w:t>
            </w:r>
            <w:r w:rsidR="003E4A35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6A30201" w14:textId="090F895F" w:rsidR="00BC1FDB" w:rsidRDefault="00BC1FDB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 123</w:t>
            </w:r>
          </w:p>
          <w:p w14:paraId="3415AC12" w14:textId="3BCBA709" w:rsidR="00055DDA" w:rsidRDefault="00055DDA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72855864">
              <w:rPr>
                <w:rFonts w:ascii="Times New Roman" w:hAnsi="Times New Roman" w:cs="Times New Roman"/>
              </w:rPr>
              <w:t>B</w:t>
            </w:r>
            <w:r w:rsidR="12BAF158" w:rsidRPr="72855864">
              <w:rPr>
                <w:rFonts w:ascii="Times New Roman" w:hAnsi="Times New Roman" w:cs="Times New Roman"/>
              </w:rPr>
              <w:t>US</w:t>
            </w:r>
            <w:r w:rsidRPr="72855864">
              <w:rPr>
                <w:rFonts w:ascii="Times New Roman" w:hAnsi="Times New Roman" w:cs="Times New Roman"/>
              </w:rPr>
              <w:t xml:space="preserve"> 185</w:t>
            </w:r>
          </w:p>
          <w:p w14:paraId="27F12A2C" w14:textId="2F7E2362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81C45">
              <w:rPr>
                <w:rFonts w:ascii="Times New Roman" w:hAnsi="Times New Roman" w:cs="Times New Roman"/>
              </w:rPr>
              <w:t>NGL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14 </w:t>
            </w:r>
          </w:p>
          <w:p w14:paraId="052426F1" w14:textId="5FD2F717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81C45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 111</w:t>
            </w:r>
          </w:p>
          <w:p w14:paraId="0CA7F062" w14:textId="5F4EFFEF" w:rsidR="00055DDA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81C45">
              <w:rPr>
                <w:rFonts w:ascii="Times New Roman" w:hAnsi="Times New Roman" w:cs="Times New Roman"/>
              </w:rPr>
              <w:t>ORT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="00055DDA">
              <w:rPr>
                <w:rFonts w:ascii="Times New Roman" w:hAnsi="Times New Roman" w:cs="Times New Roman"/>
              </w:rPr>
              <w:t>002</w:t>
            </w:r>
          </w:p>
          <w:p w14:paraId="64942E2B" w14:textId="7E898EC7" w:rsidR="0043661D" w:rsidRPr="00BE29A3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81C45">
              <w:rPr>
                <w:rFonts w:ascii="Times New Roman" w:hAnsi="Times New Roman" w:cs="Times New Roman"/>
              </w:rPr>
              <w:t>PAN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3661D" w:rsidRPr="007025A2" w14:paraId="01F6A708" w14:textId="77777777" w:rsidTr="72855864">
        <w:tc>
          <w:tcPr>
            <w:tcW w:w="3116" w:type="dxa"/>
          </w:tcPr>
          <w:p w14:paraId="03EEDFBA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D. Social Sciences</w:t>
            </w:r>
          </w:p>
          <w:p w14:paraId="7E098841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   </w:t>
            </w:r>
          </w:p>
          <w:p w14:paraId="4EBD33D4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AGMT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        </w:t>
            </w:r>
          </w:p>
          <w:p w14:paraId="4B7A1C90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AJ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11, 25*, 45,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114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14:paraId="26A6A445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ANTH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10, 12, 13                   </w:t>
            </w:r>
          </w:p>
          <w:p w14:paraId="61F8AA61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CHLD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39*, 42                       </w:t>
            </w:r>
          </w:p>
          <w:p w14:paraId="1BAD37BD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COMM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2, 9                                                    </w:t>
            </w:r>
          </w:p>
          <w:p w14:paraId="5F4001BC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ECON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25, 40, 50          </w:t>
            </w:r>
          </w:p>
          <w:p w14:paraId="358F6C5A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ETHN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1*, 2*, 3*, 4*, 10*</w:t>
            </w:r>
          </w:p>
          <w:p w14:paraId="5A3C977A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GEOG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                                      </w:t>
            </w:r>
          </w:p>
          <w:p w14:paraId="618C1AE7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4*, 5*, 17**, 18**, 23*, 25*</w:t>
            </w:r>
          </w:p>
          <w:p w14:paraId="56F10C39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JOUR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7, 20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86ECDA8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KINE </w:t>
            </w:r>
            <w:r w:rsidRPr="007025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93</w:t>
            </w:r>
          </w:p>
          <w:p w14:paraId="4DD495E6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NUTR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20*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F8779BC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POLS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5***, 6, 8, 11, 12 </w:t>
            </w:r>
          </w:p>
          <w:p w14:paraId="3B5611B1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PSY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1*, 5, 10*, 34 </w:t>
            </w:r>
          </w:p>
          <w:p w14:paraId="6FF1787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SOC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10, 26*, 43 </w:t>
            </w:r>
          </w:p>
          <w:p w14:paraId="1DA71372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SSCI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117" w:type="dxa"/>
          </w:tcPr>
          <w:p w14:paraId="39EBE23C" w14:textId="77777777" w:rsidR="0043661D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Area 4: Social Sciences</w:t>
            </w:r>
          </w:p>
          <w:p w14:paraId="782DB2A2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   </w:t>
            </w:r>
          </w:p>
          <w:p w14:paraId="0C2ADAE1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AGMT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        </w:t>
            </w:r>
          </w:p>
          <w:p w14:paraId="588C382B" w14:textId="77777777" w:rsidR="0043661D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AJ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45</w:t>
            </w:r>
          </w:p>
          <w:p w14:paraId="1653BE4A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ANTH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10, 12, 13                   </w:t>
            </w:r>
          </w:p>
          <w:p w14:paraId="16B01762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CFS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  <w:p w14:paraId="3FD6F5EC" w14:textId="77777777" w:rsidR="0043661D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CHLD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39*, 42    </w:t>
            </w:r>
          </w:p>
          <w:p w14:paraId="6FFF5566" w14:textId="77777777" w:rsidR="0043661D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COMM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2, 9     </w:t>
            </w:r>
          </w:p>
          <w:p w14:paraId="244C0C38" w14:textId="77777777" w:rsidR="0043661D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ECON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25, 40, 50</w:t>
            </w:r>
          </w:p>
          <w:p w14:paraId="147D76D2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ETHN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1*, 2*, 3*, 4*, 10*</w:t>
            </w:r>
          </w:p>
          <w:p w14:paraId="2C440BCA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GEOG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                                      </w:t>
            </w:r>
          </w:p>
          <w:p w14:paraId="49851262" w14:textId="77777777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4*, 5*, 17**, 18**, 23*, 25*</w:t>
            </w:r>
          </w:p>
          <w:p w14:paraId="5985FE15" w14:textId="77777777" w:rsidR="0043661D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JOUR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7, 20</w:t>
            </w:r>
          </w:p>
          <w:p w14:paraId="68FFB8F3" w14:textId="77777777" w:rsidR="0043661D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NUTR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20*</w:t>
            </w:r>
          </w:p>
          <w:p w14:paraId="35674135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POLS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5***, 6, 8, 11, 12 </w:t>
            </w:r>
          </w:p>
          <w:p w14:paraId="6992C4D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PSY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1*, 5, 10*, 34 </w:t>
            </w:r>
          </w:p>
          <w:p w14:paraId="3E96637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SOC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2, 10, 26*, 43 </w:t>
            </w:r>
          </w:p>
          <w:p w14:paraId="0471404D" w14:textId="2A72B3A2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SSCI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14:paraId="111F16D1" w14:textId="5144DAAD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317C2A8F" w14:textId="7F6D6F19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14:paraId="34A546F6" w14:textId="6FCEEA4C" w:rsidR="0043661D" w:rsidRPr="007025A2" w:rsidRDefault="0043661D" w:rsidP="0043661D">
            <w:pPr>
              <w:pStyle w:val="NoSpacing"/>
              <w:tabs>
                <w:tab w:val="left" w:pos="2146"/>
                <w:tab w:val="left" w:pos="4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</w:p>
          <w:p w14:paraId="2DA1C878" w14:textId="05704A1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</w:tc>
        <w:tc>
          <w:tcPr>
            <w:tcW w:w="4477" w:type="dxa"/>
            <w:shd w:val="clear" w:color="auto" w:fill="FCC2B6"/>
          </w:tcPr>
          <w:p w14:paraId="5D390B35" w14:textId="037561CC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AJ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11,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25, 114</w:t>
            </w:r>
          </w:p>
          <w:p w14:paraId="32946515" w14:textId="740DD755" w:rsidR="0043661D" w:rsidRPr="00BE29A3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81C45">
              <w:rPr>
                <w:rFonts w:ascii="Times New Roman" w:hAnsi="Times New Roman" w:cs="Times New Roman"/>
              </w:rPr>
              <w:t>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93 </w:t>
            </w:r>
            <w:r w:rsidRPr="0043661D">
              <w:rPr>
                <w:rFonts w:ascii="Times New Roman" w:hAnsi="Times New Roman" w:cs="Times New Roman"/>
                <w:i/>
              </w:rPr>
              <w:t>(being submitted for Fall 2024 IGETC placement)</w:t>
            </w:r>
          </w:p>
        </w:tc>
      </w:tr>
      <w:tr w:rsidR="0043661D" w:rsidRPr="007025A2" w14:paraId="022C4C59" w14:textId="77777777" w:rsidTr="72855864">
        <w:tc>
          <w:tcPr>
            <w:tcW w:w="3116" w:type="dxa"/>
          </w:tcPr>
          <w:p w14:paraId="6E728D8F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E: Lifelong Learning</w:t>
            </w:r>
          </w:p>
          <w:p w14:paraId="3BAD94DF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CFS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  <w:p w14:paraId="0D350B6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CHLD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39* </w:t>
            </w:r>
          </w:p>
          <w:p w14:paraId="47032078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COUN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E018252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ENGL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14:paraId="7AF15EC0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HW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1, 7,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104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CCD939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KINE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88 </w:t>
            </w:r>
          </w:p>
          <w:p w14:paraId="05B621B9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LIBR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50 </w:t>
            </w:r>
          </w:p>
          <w:p w14:paraId="37386AA8" w14:textId="77777777" w:rsidR="0043661D" w:rsidRPr="007025A2" w:rsidRDefault="0043661D" w:rsidP="00436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NURS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29A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106</w:t>
            </w:r>
          </w:p>
          <w:p w14:paraId="0A608E92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NUTR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18, 20* </w:t>
            </w:r>
          </w:p>
          <w:p w14:paraId="354A1ADB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PSY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1*, 10*, 34*, </w:t>
            </w:r>
            <w:r w:rsidRPr="007025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133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F516A7" w14:textId="77777777" w:rsidR="0043661D" w:rsidRPr="007025A2" w:rsidRDefault="0043661D" w:rsidP="0043661D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>SOC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 xml:space="preserve"> 26*</w:t>
            </w:r>
          </w:p>
        </w:tc>
        <w:tc>
          <w:tcPr>
            <w:tcW w:w="3117" w:type="dxa"/>
          </w:tcPr>
          <w:p w14:paraId="3372EF5E" w14:textId="2AAE19E4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Area E for Life-long Learning</w:t>
            </w:r>
          </w:p>
        </w:tc>
        <w:tc>
          <w:tcPr>
            <w:tcW w:w="4477" w:type="dxa"/>
            <w:shd w:val="clear" w:color="auto" w:fill="FCC2B6"/>
          </w:tcPr>
          <w:p w14:paraId="28E98507" w14:textId="2B9616F3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81C45">
              <w:rPr>
                <w:rFonts w:ascii="Times New Roman" w:hAnsi="Times New Roman" w:cs="Times New Roman"/>
              </w:rPr>
              <w:t>OUN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10,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74CE1044" w14:textId="218ADC27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81C45">
              <w:rPr>
                <w:rFonts w:ascii="Times New Roman" w:hAnsi="Times New Roman" w:cs="Times New Roman"/>
              </w:rPr>
              <w:t>NGL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14</w:t>
            </w:r>
          </w:p>
          <w:p w14:paraId="4B3C4237" w14:textId="0ED2838F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HW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="00E81C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7, 104</w:t>
            </w:r>
          </w:p>
          <w:p w14:paraId="421FAC2E" w14:textId="3A0AACF5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81C45">
              <w:rPr>
                <w:rFonts w:ascii="Times New Roman" w:hAnsi="Times New Roman" w:cs="Times New Roman"/>
              </w:rPr>
              <w:t>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88</w:t>
            </w:r>
          </w:p>
          <w:p w14:paraId="2074D27C" w14:textId="62A2FEAF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E81C45">
              <w:rPr>
                <w:rFonts w:ascii="Times New Roman" w:hAnsi="Times New Roman" w:cs="Times New Roman"/>
              </w:rPr>
              <w:t>IBR</w:t>
            </w:r>
            <w:r>
              <w:rPr>
                <w:rFonts w:ascii="Times New Roman" w:hAnsi="Times New Roman" w:cs="Times New Roman"/>
              </w:rPr>
              <w:t xml:space="preserve"> 050</w:t>
            </w:r>
          </w:p>
          <w:p w14:paraId="1BC0527C" w14:textId="075AC7B7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81C45">
              <w:rPr>
                <w:rFonts w:ascii="Times New Roman" w:hAnsi="Times New Roman" w:cs="Times New Roman"/>
              </w:rPr>
              <w:t>URS</w:t>
            </w:r>
            <w:r>
              <w:rPr>
                <w:rFonts w:ascii="Times New Roman" w:hAnsi="Times New Roman" w:cs="Times New Roman"/>
              </w:rPr>
              <w:t xml:space="preserve"> 106</w:t>
            </w:r>
          </w:p>
          <w:p w14:paraId="2BE5D177" w14:textId="16F36A93" w:rsidR="0043661D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81C45">
              <w:rPr>
                <w:rFonts w:ascii="Times New Roman" w:hAnsi="Times New Roman" w:cs="Times New Roman"/>
              </w:rPr>
              <w:t>U</w:t>
            </w:r>
            <w:r w:rsidR="003E4A35">
              <w:rPr>
                <w:rFonts w:ascii="Times New Roman" w:hAnsi="Times New Roman" w:cs="Times New Roman"/>
              </w:rPr>
              <w:t>TR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18, </w:t>
            </w:r>
            <w:r w:rsidR="00E81C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5B55B5CC" w14:textId="3E9023B0" w:rsidR="0043661D" w:rsidRPr="00BE29A3" w:rsidRDefault="0043661D" w:rsidP="004366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81C45">
              <w:rPr>
                <w:rFonts w:ascii="Times New Roman" w:hAnsi="Times New Roman" w:cs="Times New Roman"/>
              </w:rPr>
              <w:t>SY</w:t>
            </w:r>
            <w:r>
              <w:rPr>
                <w:rFonts w:ascii="Times New Roman" w:hAnsi="Times New Roman" w:cs="Times New Roman"/>
              </w:rPr>
              <w:t xml:space="preserve"> 133</w:t>
            </w:r>
          </w:p>
        </w:tc>
      </w:tr>
      <w:tr w:rsidR="0043661D" w:rsidRPr="007025A2" w14:paraId="3D87CDF7" w14:textId="77777777" w:rsidTr="72855864">
        <w:tc>
          <w:tcPr>
            <w:tcW w:w="3116" w:type="dxa"/>
          </w:tcPr>
          <w:p w14:paraId="7879A1C2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F: Ethnic Studies</w:t>
            </w:r>
          </w:p>
          <w:p w14:paraId="6D3F8EDB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ETHN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1*, 2*, 3*, 4*,10*</w:t>
            </w:r>
          </w:p>
        </w:tc>
        <w:tc>
          <w:tcPr>
            <w:tcW w:w="3117" w:type="dxa"/>
          </w:tcPr>
          <w:p w14:paraId="5DD1BA05" w14:textId="11DC91A9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7</w:t>
            </w:r>
            <w:r w:rsidRPr="007025A2">
              <w:rPr>
                <w:rFonts w:ascii="Times New Roman" w:hAnsi="Times New Roman" w:cs="Times New Roman"/>
              </w:rPr>
              <w:t>: Ethnic Studies</w:t>
            </w:r>
          </w:p>
          <w:p w14:paraId="3A585062" w14:textId="51DA4D5F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ETHN </w:t>
            </w:r>
            <w:r w:rsidRPr="007025A2">
              <w:rPr>
                <w:rFonts w:ascii="Times New Roman" w:hAnsi="Times New Roman" w:cs="Times New Roman"/>
                <w:sz w:val="16"/>
                <w:szCs w:val="16"/>
              </w:rPr>
              <w:t>1*, 2*, 3*, 4*,10*</w:t>
            </w:r>
          </w:p>
        </w:tc>
        <w:tc>
          <w:tcPr>
            <w:tcW w:w="4477" w:type="dxa"/>
            <w:shd w:val="clear" w:color="auto" w:fill="FCC2B6"/>
          </w:tcPr>
          <w:p w14:paraId="69109DEF" w14:textId="77777777" w:rsidR="0043661D" w:rsidRPr="007025A2" w:rsidRDefault="0043661D" w:rsidP="0043661D">
            <w:pPr>
              <w:rPr>
                <w:rFonts w:ascii="Times New Roman" w:hAnsi="Times New Roman" w:cs="Times New Roman"/>
              </w:rPr>
            </w:pPr>
          </w:p>
        </w:tc>
      </w:tr>
    </w:tbl>
    <w:p w14:paraId="1DF5450A" w14:textId="50E75E21" w:rsidR="00A4582F" w:rsidRDefault="00A4582F" w:rsidP="00A4582F">
      <w:pPr>
        <w:rPr>
          <w:rFonts w:ascii="Times New Roman" w:hAnsi="Times New Roman" w:cs="Times New Roman"/>
        </w:rPr>
      </w:pPr>
    </w:p>
    <w:p w14:paraId="5712F93E" w14:textId="47685518" w:rsidR="00EB06CF" w:rsidRDefault="00523E7A" w:rsidP="00523E7A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this means for courses:</w:t>
      </w:r>
    </w:p>
    <w:p w14:paraId="0895664B" w14:textId="748461BD" w:rsidR="00523E7A" w:rsidRDefault="00523E7A" w:rsidP="00523E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Highlighted courses in </w:t>
      </w:r>
      <w:r w:rsidRPr="00BE29A3">
        <w:rPr>
          <w:rFonts w:ascii="Times New Roman" w:hAnsi="Times New Roman" w:cs="Times New Roman"/>
          <w:highlight w:val="yellow"/>
        </w:rPr>
        <w:t>yellow</w:t>
      </w:r>
      <w:r>
        <w:rPr>
          <w:rFonts w:ascii="Times New Roman" w:hAnsi="Times New Roman" w:cs="Times New Roman"/>
        </w:rPr>
        <w:t xml:space="preserve"> = are in the 100s and not UC transferrable. As they stand, they may not be approved for Cal-GETC. </w:t>
      </w:r>
      <w:r w:rsidR="00064F1F">
        <w:rPr>
          <w:rFonts w:ascii="Times New Roman" w:hAnsi="Times New Roman" w:cs="Times New Roman"/>
        </w:rPr>
        <w:t>All courses must be baccalaureate level and transferrable to all segments of public postsecondary education (CSU/UC).</w:t>
      </w:r>
    </w:p>
    <w:p w14:paraId="15A679B0" w14:textId="77777777" w:rsidR="00780505" w:rsidRDefault="00780505" w:rsidP="00780505">
      <w:pPr>
        <w:pStyle w:val="ListParagraph"/>
        <w:rPr>
          <w:rFonts w:ascii="Times New Roman" w:hAnsi="Times New Roman" w:cs="Times New Roman"/>
        </w:rPr>
      </w:pPr>
    </w:p>
    <w:p w14:paraId="66A42F5C" w14:textId="4C67CE34" w:rsidR="00064F1F" w:rsidRDefault="00780505" w:rsidP="00523E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</w:t>
      </w:r>
      <w:r w:rsidR="0006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requesting inclusion in transfer</w:t>
      </w:r>
      <w:r w:rsidR="00064F1F">
        <w:rPr>
          <w:rFonts w:ascii="Times New Roman" w:hAnsi="Times New Roman" w:cs="Times New Roman"/>
        </w:rPr>
        <w:t xml:space="preserve"> GE placement</w:t>
      </w:r>
      <w:r>
        <w:rPr>
          <w:rFonts w:ascii="Times New Roman" w:hAnsi="Times New Roman" w:cs="Times New Roman"/>
        </w:rPr>
        <w:t xml:space="preserve"> will only be reviewed for IGETC. They</w:t>
      </w:r>
      <w:r w:rsidR="00064F1F">
        <w:rPr>
          <w:rFonts w:ascii="Times New Roman" w:hAnsi="Times New Roman" w:cs="Times New Roman"/>
        </w:rPr>
        <w:t xml:space="preserve"> must</w:t>
      </w:r>
      <w:r>
        <w:rPr>
          <w:rFonts w:ascii="Times New Roman" w:hAnsi="Times New Roman" w:cs="Times New Roman"/>
        </w:rPr>
        <w:t xml:space="preserve"> include the following</w:t>
      </w:r>
      <w:r w:rsidR="00064F1F">
        <w:rPr>
          <w:rFonts w:ascii="Times New Roman" w:hAnsi="Times New Roman" w:cs="Times New Roman"/>
        </w:rPr>
        <w:t>:</w:t>
      </w:r>
    </w:p>
    <w:p w14:paraId="1D18DE17" w14:textId="3A19A948" w:rsidR="00064F1F" w:rsidRDefault="00064F1F" w:rsidP="00064F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numbered 1-99 (CSU/UC level)</w:t>
      </w:r>
    </w:p>
    <w:p w14:paraId="057FF0A6" w14:textId="094919B2" w:rsidR="00780505" w:rsidRDefault="00780505" w:rsidP="00064F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the standards for CalGETC. Refer to the </w:t>
      </w:r>
      <w:hyperlink r:id="rId8" w:history="1">
        <w:r w:rsidRPr="00780505">
          <w:rPr>
            <w:rStyle w:val="Hyperlink"/>
            <w:rFonts w:ascii="Times New Roman" w:hAnsi="Times New Roman" w:cs="Times New Roman"/>
          </w:rPr>
          <w:t>Cal-GETC standards</w:t>
        </w:r>
      </w:hyperlink>
    </w:p>
    <w:p w14:paraId="4AFECB54" w14:textId="6139BCF0" w:rsidR="00780505" w:rsidRDefault="00064F1F" w:rsidP="00064F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for an email in November</w:t>
      </w:r>
      <w:r w:rsidR="00780505">
        <w:rPr>
          <w:rFonts w:ascii="Times New Roman" w:hAnsi="Times New Roman" w:cs="Times New Roman"/>
        </w:rPr>
        <w:t xml:space="preserve"> from Mai to get your courses on the list for IGETC review. </w:t>
      </w:r>
    </w:p>
    <w:p w14:paraId="7F121C59" w14:textId="77777777" w:rsidR="00780505" w:rsidRDefault="00780505" w:rsidP="00780505">
      <w:pPr>
        <w:pStyle w:val="ListParagraph"/>
        <w:ind w:left="1440"/>
        <w:rPr>
          <w:rFonts w:ascii="Times New Roman" w:hAnsi="Times New Roman" w:cs="Times New Roman"/>
        </w:rPr>
      </w:pPr>
    </w:p>
    <w:p w14:paraId="653AC96D" w14:textId="77777777" w:rsidR="00780505" w:rsidRDefault="00780505" w:rsidP="00780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in the Impacted column</w:t>
      </w:r>
    </w:p>
    <w:p w14:paraId="00016620" w14:textId="6F76DBF8" w:rsidR="00780505" w:rsidRDefault="00780505" w:rsidP="007805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course(s) most likely will not be grandfathered into Cal-GETC.</w:t>
      </w:r>
    </w:p>
    <w:p w14:paraId="1447101F" w14:textId="77777777" w:rsidR="00780505" w:rsidRDefault="00780505" w:rsidP="0078050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the </w:t>
      </w:r>
      <w:hyperlink r:id="rId9" w:history="1">
        <w:r w:rsidRPr="00780505">
          <w:rPr>
            <w:rStyle w:val="Hyperlink"/>
            <w:rFonts w:ascii="Times New Roman" w:hAnsi="Times New Roman" w:cs="Times New Roman"/>
          </w:rPr>
          <w:t>Cal-GETC standards</w:t>
        </w:r>
      </w:hyperlink>
    </w:p>
    <w:p w14:paraId="3DE1A36B" w14:textId="77777777" w:rsidR="00780505" w:rsidRDefault="00780505" w:rsidP="00780505">
      <w:pPr>
        <w:pStyle w:val="ListParagraph"/>
        <w:ind w:left="1440"/>
        <w:rPr>
          <w:rFonts w:ascii="Times New Roman" w:hAnsi="Times New Roman" w:cs="Times New Roman"/>
        </w:rPr>
      </w:pPr>
    </w:p>
    <w:p w14:paraId="4020957C" w14:textId="6D583C25" w:rsidR="00064F1F" w:rsidRPr="00523E7A" w:rsidRDefault="00064F1F" w:rsidP="00780505">
      <w:pPr>
        <w:pStyle w:val="ListParagraph"/>
        <w:ind w:left="1440"/>
        <w:rPr>
          <w:rFonts w:ascii="Times New Roman" w:hAnsi="Times New Roman" w:cs="Times New Roman"/>
        </w:rPr>
      </w:pPr>
    </w:p>
    <w:sectPr w:rsidR="00064F1F" w:rsidRPr="00523E7A" w:rsidSect="007025A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68FF"/>
    <w:multiLevelType w:val="hybridMultilevel"/>
    <w:tmpl w:val="CD024A6E"/>
    <w:lvl w:ilvl="0" w:tplc="B9A0B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FCD"/>
    <w:multiLevelType w:val="hybridMultilevel"/>
    <w:tmpl w:val="6E9CE296"/>
    <w:lvl w:ilvl="0" w:tplc="B9A0B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3B50"/>
    <w:multiLevelType w:val="hybridMultilevel"/>
    <w:tmpl w:val="5434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tLCwNDI0MTQ3MjVQ0lEKTi0uzszPAykwrQUAdjDXVywAAAA="/>
  </w:docVars>
  <w:rsids>
    <w:rsidRoot w:val="00A4582F"/>
    <w:rsid w:val="00055DDA"/>
    <w:rsid w:val="00064F1F"/>
    <w:rsid w:val="003E4A35"/>
    <w:rsid w:val="0043661D"/>
    <w:rsid w:val="00523E7A"/>
    <w:rsid w:val="006169DA"/>
    <w:rsid w:val="007025A2"/>
    <w:rsid w:val="00780505"/>
    <w:rsid w:val="00807D4F"/>
    <w:rsid w:val="009043D2"/>
    <w:rsid w:val="00A4582F"/>
    <w:rsid w:val="00B76ACA"/>
    <w:rsid w:val="00BC1FDB"/>
    <w:rsid w:val="00BE29A3"/>
    <w:rsid w:val="00C15D9E"/>
    <w:rsid w:val="00C76497"/>
    <w:rsid w:val="00DC03F3"/>
    <w:rsid w:val="00E81C45"/>
    <w:rsid w:val="00EA4E33"/>
    <w:rsid w:val="00EB06CF"/>
    <w:rsid w:val="00F47E1F"/>
    <w:rsid w:val="00FA546E"/>
    <w:rsid w:val="00FF4FDC"/>
    <w:rsid w:val="12BAF158"/>
    <w:rsid w:val="3A310A37"/>
    <w:rsid w:val="4DC30DBD"/>
    <w:rsid w:val="728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8EB9"/>
  <w15:chartTrackingRefBased/>
  <w15:docId w15:val="{D4E2B8F8-9A66-408D-9F2E-2A4C40E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4582F"/>
    <w:pPr>
      <w:ind w:left="720"/>
      <w:contextualSpacing/>
    </w:pPr>
  </w:style>
  <w:style w:type="table" w:styleId="TableGrid">
    <w:name w:val="Table Grid"/>
    <w:basedOn w:val="TableNormal"/>
    <w:uiPriority w:val="39"/>
    <w:rsid w:val="00A4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582F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BE29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s-ca.org/wp-content/uploads/2023/05/Cal-GETC_Standards_1v0_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s-ca.org/wp-content/uploads/2023/05/Cal-GETC_Standards_1v0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B28BCCAFBE4182D3C0EC6E6676B2" ma:contentTypeVersion="11" ma:contentTypeDescription="Create a new document." ma:contentTypeScope="" ma:versionID="b936059c7fa6e26f025da870df066e55">
  <xsd:schema xmlns:xsd="http://www.w3.org/2001/XMLSchema" xmlns:xs="http://www.w3.org/2001/XMLSchema" xmlns:p="http://schemas.microsoft.com/office/2006/metadata/properties" xmlns:ns2="6C32FDB7-1546-4427-9D74-B1F9376AB9B3" xmlns:ns3="5819c703-e1e4-4477-b044-b96d8cdcfdc3" xmlns:ns4="cdb007e3-5830-455f-8208-80ed8edc914f" xmlns:ns5="6c32fdb7-1546-4427-9d74-b1f9376ab9b3" xmlns:ns6="78f31a23-c5ca-4660-a45b-ce709fb48214" targetNamespace="http://schemas.microsoft.com/office/2006/metadata/properties" ma:root="true" ma:fieldsID="050bd96ae6e54267090f0a1d1a339812" ns2:_="" ns3:_="" ns4:_="" ns5:_="" ns6:_="">
    <xsd:import namespace="6C32FDB7-1546-4427-9D74-B1F9376AB9B3"/>
    <xsd:import namespace="5819c703-e1e4-4477-b044-b96d8cdcfdc3"/>
    <xsd:import namespace="cdb007e3-5830-455f-8208-80ed8edc914f"/>
    <xsd:import namespace="6c32fdb7-1546-4427-9d74-b1f9376ab9b3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Resources" minOccurs="0"/>
                <xsd:element ref="ns5:b0f629d1b439437a997b342dbae2fa12" minOccurs="0"/>
                <xsd:element ref="ns5:ef55188ce880486aba855f7bdc240440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07e3-5830-455f-8208-80ed8edc914f" elementFormDefault="qualified">
    <xsd:import namespace="http://schemas.microsoft.com/office/2006/documentManagement/types"/>
    <xsd:import namespace="http://schemas.microsoft.com/office/infopath/2007/PartnerControls"/>
    <xsd:element name="Resources" ma:index="13" nillable="true" ma:displayName="Resource" ma:default="Materials" ma:format="Dropdown" ma:internalName="Resources">
      <xsd:simpleType>
        <xsd:restriction base="dms:Choice">
          <xsd:enumeration value="Materials"/>
          <xsd:enumeration value="History"/>
          <xsd:enumeration value="Outcomes"/>
          <xsd:enumeration value="Assessment"/>
          <xsd:enumeration value="Images"/>
          <xsd:enumeration value="Rubrics"/>
          <xsd:enumeration value="Best Practice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b0f629d1b439437a997b342dbae2fa12" ma:index="15" nillable="true" ma:taxonomy="true" ma:internalName="b0f629d1b439437a997b342dbae2fa12" ma:taxonomyFieldName="Document_x0020_Purpose" ma:displayName="Document Purpose" ma:default="" ma:fieldId="{b0f629d1-b439-437a-997b-342dbae2fa12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5188ce880486aba855f7bdc240440" ma:index="17" nillable="true" ma:taxonomy="true" ma:internalName="ef55188ce880486aba855f7bdc240440" ma:taxonomyFieldName="Evidence_x0020_Standard" ma:displayName="Evidence Standard" ma:default="" ma:fieldId="{ef55188c-e880-486a-ba85-5f7bdc240440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s xmlns="cdb007e3-5830-455f-8208-80ed8edc914f" xsi:nil="true"/>
    <b0f629d1b439437a997b342dbae2fa12 xmlns="6c32fdb7-1546-4427-9d74-b1f9376ab9b3">
      <Terms xmlns="http://schemas.microsoft.com/office/infopath/2007/PartnerControls"/>
    </b0f629d1b439437a997b342dbae2fa12>
    <ef55188ce880486aba855f7bdc240440 xmlns="6c32fdb7-1546-4427-9d74-b1f9376ab9b3">
      <Terms xmlns="http://schemas.microsoft.com/office/infopath/2007/PartnerControls"/>
    </ef55188ce880486aba855f7bdc240440>
    <Meeting xmlns="6C32FDB7-1546-4427-9D74-B1F9376AB9B3">2023-09-22T07:00:00+00:00</Meeting>
    <TaxCatchAll xmlns="5819c703-e1e4-4477-b044-b96d8cdcfdc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DB49-D073-4700-9EF8-BAC31A43C42D}"/>
</file>

<file path=customXml/itemProps2.xml><?xml version="1.0" encoding="utf-8"?>
<ds:datastoreItem xmlns:ds="http://schemas.openxmlformats.org/officeDocument/2006/customXml" ds:itemID="{A9811928-1CB0-4F6B-B4CB-EFCC7C2C71F8}">
  <ds:schemaRefs>
    <ds:schemaRef ds:uri="4ad519f3-e198-4a83-bedb-de2b9be36ed0"/>
    <ds:schemaRef ds:uri="http://purl.org/dc/dcmitype/"/>
    <ds:schemaRef ds:uri="http://schemas.openxmlformats.org/package/2006/metadata/core-properties"/>
    <ds:schemaRef ds:uri="http://www.w3.org/XML/1998/namespace"/>
    <ds:schemaRef ds:uri="6db51cd7-a2c7-45c5-b7a6-d1b7dd13881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A63A98-FED0-4B66-A835-897D7EB14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Mainou Her</dc:creator>
  <cp:keywords/>
  <dc:description/>
  <cp:lastModifiedBy>Mainou Her</cp:lastModifiedBy>
  <cp:revision>7</cp:revision>
  <cp:lastPrinted>2023-09-11T20:10:00Z</cp:lastPrinted>
  <dcterms:created xsi:type="dcterms:W3CDTF">2023-09-15T23:18:00Z</dcterms:created>
  <dcterms:modified xsi:type="dcterms:W3CDTF">2023-09-21T19:21:00Z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0626fb89-39c1-404d-b291-d07d7d0bc7e8</vt:lpwstr>
  </property>
  <property fmtid="{D5CDD505-2E9C-101B-9397-08002B2CF9AE}" pid="3" name="ContentTypeId">
    <vt:lpwstr>0x010100C38EB28BCCAFBE4182D3C0EC6E6676B2</vt:lpwstr>
  </property>
  <property fmtid="{D5CDD505-2E9C-101B-9397-08002B2CF9AE}" pid="4" name="Document Purpose">
    <vt:lpwstr/>
  </property>
  <property fmtid="{D5CDD505-2E9C-101B-9397-08002B2CF9AE}" pid="5" name="Evidence Standard">
    <vt:lpwstr/>
  </property>
</Properties>
</file>